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28D" w:rsidRDefault="0000000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-51.75pt;margin-top:52.5pt;width:574.5pt;height:558.75pt;z-index:251662336;mso-width-relative:margin;mso-height-relative:margin" strokecolor="white [3212]">
            <v:textbox>
              <w:txbxContent>
                <w:p w:rsidR="007276CE" w:rsidRDefault="007276CE" w:rsidP="00406C88">
                  <w:r w:rsidRPr="008704D1">
                    <w:rPr>
                      <w:b/>
                      <w:sz w:val="24"/>
                      <w:szCs w:val="24"/>
                    </w:rPr>
                    <w:t>The Kade Project</w:t>
                  </w:r>
                  <w:r w:rsidRPr="008704D1">
                    <w:rPr>
                      <w:sz w:val="24"/>
                      <w:szCs w:val="24"/>
                    </w:rPr>
                    <w:t xml:space="preserve"> </w:t>
                  </w:r>
                  <w:r w:rsidRPr="008704D1">
                    <w:rPr>
                      <w:b/>
                      <w:sz w:val="24"/>
                      <w:szCs w:val="24"/>
                    </w:rPr>
                    <w:t>(</w:t>
                  </w:r>
                  <w:r w:rsidR="005F15EA" w:rsidRPr="008704D1">
                    <w:rPr>
                      <w:b/>
                      <w:sz w:val="24"/>
                      <w:szCs w:val="24"/>
                    </w:rPr>
                    <w:t>“TKP”</w:t>
                  </w:r>
                  <w:r w:rsidRPr="008704D1">
                    <w:rPr>
                      <w:b/>
                      <w:sz w:val="24"/>
                      <w:szCs w:val="24"/>
                    </w:rPr>
                    <w:t>)</w:t>
                  </w:r>
                  <w:r>
                    <w:t xml:space="preserve"> is dedicated to giving back to the community by providing funding to th</w:t>
                  </w:r>
                  <w:r w:rsidR="001926C6">
                    <w:t xml:space="preserve">ose who are in need and help </w:t>
                  </w:r>
                  <w:r>
                    <w:t xml:space="preserve">exemplify the values at the core of </w:t>
                  </w:r>
                  <w:r w:rsidRPr="008704D1">
                    <w:rPr>
                      <w:b/>
                      <w:sz w:val="24"/>
                      <w:szCs w:val="24"/>
                    </w:rPr>
                    <w:t>TKP</w:t>
                  </w:r>
                  <w:r w:rsidRPr="008704D1">
                    <w:rPr>
                      <w:sz w:val="24"/>
                      <w:szCs w:val="24"/>
                    </w:rPr>
                    <w:t>.</w:t>
                  </w:r>
                </w:p>
                <w:p w:rsidR="005F15EA" w:rsidRDefault="007276CE" w:rsidP="00406C88">
                  <w:r w:rsidRPr="008704D1">
                    <w:rPr>
                      <w:b/>
                      <w:sz w:val="24"/>
                      <w:szCs w:val="24"/>
                    </w:rPr>
                    <w:t>The Kade Project’s</w:t>
                  </w:r>
                  <w:r>
                    <w:t xml:space="preserve"> slogan: “Determination, Discipline, and Giving Back”</w:t>
                  </w:r>
                  <w:r w:rsidR="005F15EA">
                    <w:t>, is meant to portray characteristics and ideas that are reflective of Kade O’Brien and the legacy that he left behind.</w:t>
                  </w:r>
                </w:p>
                <w:p w:rsidR="00553F8F" w:rsidRDefault="005F15EA" w:rsidP="00406C88">
                  <w:r w:rsidRPr="008704D1">
                    <w:rPr>
                      <w:b/>
                      <w:sz w:val="24"/>
                      <w:szCs w:val="24"/>
                    </w:rPr>
                    <w:t>Determination</w:t>
                  </w:r>
                  <w:r>
                    <w:t>: Eligible applicants show that they are hard workers who are determined to succeed.  This c</w:t>
                  </w:r>
                  <w:r w:rsidR="00553F8F">
                    <w:t>an include work in the class</w:t>
                  </w:r>
                  <w:r>
                    <w:t xml:space="preserve">, in athletics, in the arts, </w:t>
                  </w:r>
                  <w:r w:rsidR="00553F8F">
                    <w:t xml:space="preserve">the community, </w:t>
                  </w:r>
                  <w:r>
                    <w:t>or a</w:t>
                  </w:r>
                  <w:r w:rsidR="00553F8F">
                    <w:t xml:space="preserve"> variety of other disciplines -</w:t>
                  </w:r>
                  <w:r w:rsidR="00921168">
                    <w:t xml:space="preserve"> </w:t>
                  </w:r>
                  <w:r w:rsidR="00553F8F">
                    <w:t>a</w:t>
                  </w:r>
                  <w:r>
                    <w:t>l</w:t>
                  </w:r>
                  <w:r w:rsidR="00553F8F">
                    <w:t>l should ‘feed’ into each other</w:t>
                  </w:r>
                  <w:r w:rsidR="00457EA5">
                    <w:tab/>
                  </w:r>
                </w:p>
                <w:p w:rsidR="00AE3D47" w:rsidRDefault="005F15EA" w:rsidP="00406C88">
                  <w:r w:rsidRPr="008704D1">
                    <w:rPr>
                      <w:b/>
                      <w:sz w:val="24"/>
                      <w:szCs w:val="24"/>
                    </w:rPr>
                    <w:t>Discipline</w:t>
                  </w:r>
                  <w:r>
                    <w:t xml:space="preserve">: Eligible applicants for funding from </w:t>
                  </w:r>
                  <w:r w:rsidRPr="008704D1">
                    <w:rPr>
                      <w:b/>
                      <w:sz w:val="24"/>
                      <w:szCs w:val="24"/>
                    </w:rPr>
                    <w:t>TKP</w:t>
                  </w:r>
                  <w:r>
                    <w:t xml:space="preserve"> display discipline in their daily lives. This includes doing the right thing and living within one’s means.  </w:t>
                  </w:r>
                  <w:r w:rsidR="00921168" w:rsidRPr="00921168">
                    <w:rPr>
                      <w:u w:val="single"/>
                    </w:rPr>
                    <w:t>Students</w:t>
                  </w:r>
                  <w:r w:rsidR="00921168">
                    <w:t xml:space="preserve"> should be ready, and willing, to improve a current GPA as well!  </w:t>
                  </w:r>
                  <w:r>
                    <w:t xml:space="preserve">Requests for funding should be based on </w:t>
                  </w:r>
                  <w:r w:rsidRPr="00921168">
                    <w:rPr>
                      <w:u w:val="single"/>
                    </w:rPr>
                    <w:t>need</w:t>
                  </w:r>
                  <w:r>
                    <w:t xml:space="preserve"> as opposed to ‘want’.</w:t>
                  </w:r>
                  <w:r w:rsidR="00457EA5">
                    <w:tab/>
                  </w:r>
                </w:p>
                <w:p w:rsidR="005F15EA" w:rsidRDefault="005F15EA" w:rsidP="00406C88">
                  <w:r w:rsidRPr="008704D1">
                    <w:rPr>
                      <w:b/>
                      <w:sz w:val="24"/>
                      <w:szCs w:val="24"/>
                    </w:rPr>
                    <w:t>Giving Back</w:t>
                  </w:r>
                  <w:r w:rsidRPr="008704D1">
                    <w:rPr>
                      <w:sz w:val="24"/>
                      <w:szCs w:val="24"/>
                    </w:rPr>
                    <w:t>:</w:t>
                  </w:r>
                  <w:r>
                    <w:t xml:space="preserve"> It is the hope of </w:t>
                  </w:r>
                  <w:r w:rsidRPr="008704D1">
                    <w:rPr>
                      <w:b/>
                      <w:sz w:val="24"/>
                      <w:szCs w:val="24"/>
                    </w:rPr>
                    <w:t>TKP</w:t>
                  </w:r>
                  <w:r>
                    <w:t xml:space="preserve"> that the funding provided will eventually </w:t>
                  </w:r>
                  <w:r w:rsidR="00921168">
                    <w:t>help the recipient to “pay it forward</w:t>
                  </w:r>
                  <w:r>
                    <w:t xml:space="preserve">” to </w:t>
                  </w:r>
                  <w:proofErr w:type="gramStart"/>
                  <w:r>
                    <w:t>their  local</w:t>
                  </w:r>
                  <w:proofErr w:type="gramEnd"/>
                  <w:r>
                    <w:t xml:space="preserve"> community.  This could include volunteer work for a charity or local cause or other means of helping out.  Eligible applicants are also involved with </w:t>
                  </w:r>
                  <w:r w:rsidR="00A96EC2">
                    <w:t>extra-curricular activities or work a part-time job.</w:t>
                  </w:r>
                </w:p>
                <w:p w:rsidR="00A96EC2" w:rsidRDefault="00A96EC2" w:rsidP="00406C88">
                  <w:r>
                    <w:t xml:space="preserve">The above items are examples for the criteria used by members of </w:t>
                  </w:r>
                  <w:r w:rsidRPr="008704D1">
                    <w:rPr>
                      <w:b/>
                      <w:sz w:val="24"/>
                      <w:szCs w:val="24"/>
                    </w:rPr>
                    <w:t>TKP</w:t>
                  </w:r>
                  <w:r>
                    <w:t xml:space="preserve"> to determine if funding is </w:t>
                  </w:r>
                  <w:proofErr w:type="spellStart"/>
                  <w:r>
                    <w:t>warrented</w:t>
                  </w:r>
                  <w:proofErr w:type="spellEnd"/>
                  <w:r>
                    <w:t xml:space="preserve">.  </w:t>
                  </w:r>
                  <w:r w:rsidRPr="00A96EC2">
                    <w:rPr>
                      <w:b/>
                    </w:rPr>
                    <w:t xml:space="preserve">These are not requirements for funding </w:t>
                  </w:r>
                  <w:r w:rsidR="008704D1">
                    <w:t>but simply a framework of what B</w:t>
                  </w:r>
                  <w:r>
                    <w:t xml:space="preserve">oard members of </w:t>
                  </w:r>
                  <w:r w:rsidRPr="008704D1">
                    <w:rPr>
                      <w:b/>
                      <w:sz w:val="24"/>
                      <w:szCs w:val="24"/>
                    </w:rPr>
                    <w:t>TKP</w:t>
                  </w:r>
                  <w:r w:rsidRPr="008704D1">
                    <w:rPr>
                      <w:sz w:val="24"/>
                      <w:szCs w:val="24"/>
                    </w:rPr>
                    <w:t xml:space="preserve"> </w:t>
                  </w:r>
                  <w:r>
                    <w:t xml:space="preserve">look for during evaluation.  Decisions on whether or not to provide funding </w:t>
                  </w:r>
                  <w:r w:rsidR="00B22E2F">
                    <w:t xml:space="preserve">or partial funding </w:t>
                  </w:r>
                  <w:r>
                    <w:t xml:space="preserve">are made by the Board members of </w:t>
                  </w:r>
                  <w:r w:rsidRPr="008704D1">
                    <w:rPr>
                      <w:b/>
                      <w:sz w:val="24"/>
                      <w:szCs w:val="24"/>
                    </w:rPr>
                    <w:t>TKP</w:t>
                  </w:r>
                  <w:r>
                    <w:t xml:space="preserve"> on a case-by-case basis.</w:t>
                  </w:r>
                </w:p>
                <w:p w:rsidR="00A96EC2" w:rsidRPr="008704D1" w:rsidRDefault="00A96EC2" w:rsidP="00406C88">
                  <w:pPr>
                    <w:rPr>
                      <w:b/>
                    </w:rPr>
                  </w:pPr>
                  <w:r w:rsidRPr="008704D1">
                    <w:rPr>
                      <w:b/>
                      <w:sz w:val="24"/>
                      <w:szCs w:val="24"/>
                    </w:rPr>
                    <w:t>Ple</w:t>
                  </w:r>
                  <w:r w:rsidR="008704D1">
                    <w:rPr>
                      <w:b/>
                      <w:sz w:val="24"/>
                      <w:szCs w:val="24"/>
                    </w:rPr>
                    <w:t>ase provide on an attached page</w:t>
                  </w:r>
                  <w:r w:rsidRPr="008704D1">
                    <w:rPr>
                      <w:b/>
                      <w:sz w:val="24"/>
                      <w:szCs w:val="24"/>
                    </w:rPr>
                    <w:t xml:space="preserve"> the following information as applicable to this request</w:t>
                  </w:r>
                  <w:r w:rsidRPr="008704D1">
                    <w:rPr>
                      <w:b/>
                    </w:rPr>
                    <w:t>:</w:t>
                  </w:r>
                </w:p>
                <w:p w:rsidR="00A96EC2" w:rsidRPr="008704D1" w:rsidRDefault="00A96EC2" w:rsidP="00406C88">
                  <w:r w:rsidRPr="008704D1">
                    <w:rPr>
                      <w:b/>
                    </w:rPr>
                    <w:t>Name of Funding Recipient(s)</w:t>
                  </w:r>
                  <w:r w:rsidR="008704D1">
                    <w:rPr>
                      <w:b/>
                    </w:rPr>
                    <w:t xml:space="preserve"> </w:t>
                  </w:r>
                  <w:r w:rsidR="008704D1" w:rsidRPr="008704D1">
                    <w:t>and</w:t>
                  </w:r>
                  <w:r w:rsidR="008704D1">
                    <w:rPr>
                      <w:b/>
                    </w:rPr>
                    <w:t xml:space="preserve"> Contact information </w:t>
                  </w:r>
                  <w:r w:rsidR="008704D1" w:rsidRPr="008704D1">
                    <w:t>(address &amp; phone or email)</w:t>
                  </w:r>
                </w:p>
                <w:p w:rsidR="00A96EC2" w:rsidRPr="008704D1" w:rsidRDefault="00A96EC2" w:rsidP="00406C88">
                  <w:pPr>
                    <w:rPr>
                      <w:b/>
                    </w:rPr>
                  </w:pPr>
                  <w:r w:rsidRPr="008704D1">
                    <w:rPr>
                      <w:b/>
                    </w:rPr>
                    <w:t xml:space="preserve">Age(s) </w:t>
                  </w:r>
                  <w:r w:rsidRPr="008704D1">
                    <w:t>and</w:t>
                  </w:r>
                  <w:r w:rsidRPr="008704D1">
                    <w:rPr>
                      <w:b/>
                    </w:rPr>
                    <w:t xml:space="preserve"> Grade-level(s) </w:t>
                  </w:r>
                  <w:r w:rsidRPr="00553F8F">
                    <w:t>of Recipient</w:t>
                  </w:r>
                  <w:r w:rsidR="009B7899">
                    <w:rPr>
                      <w:b/>
                    </w:rPr>
                    <w:t xml:space="preserve"> if Student</w:t>
                  </w:r>
                </w:p>
                <w:p w:rsidR="00A96EC2" w:rsidRDefault="00A96EC2" w:rsidP="00406C88">
                  <w:r w:rsidRPr="008704D1">
                    <w:rPr>
                      <w:b/>
                    </w:rPr>
                    <w:t>Description of Funding Request</w:t>
                  </w:r>
                  <w:r w:rsidR="00921168">
                    <w:rPr>
                      <w:b/>
                    </w:rPr>
                    <w:t xml:space="preserve"> </w:t>
                  </w:r>
                  <w:r w:rsidR="00921168" w:rsidRPr="00921168">
                    <w:t>and</w:t>
                  </w:r>
                  <w:r w:rsidR="00921168">
                    <w:rPr>
                      <w:b/>
                    </w:rPr>
                    <w:t xml:space="preserve"> Amount requested</w:t>
                  </w:r>
                  <w:r w:rsidRPr="008704D1">
                    <w:rPr>
                      <w:b/>
                    </w:rPr>
                    <w:t xml:space="preserve"> </w:t>
                  </w:r>
                  <w:r w:rsidR="00921168">
                    <w:t>(amount, when needed, what for</w:t>
                  </w:r>
                  <w:r w:rsidR="00B407B3">
                    <w:t xml:space="preserve">, to whom and where assumed award should be sent </w:t>
                  </w:r>
                  <w:proofErr w:type="spellStart"/>
                  <w:r w:rsidR="00B407B3">
                    <w:t>ie</w:t>
                  </w:r>
                  <w:proofErr w:type="spellEnd"/>
                  <w:r w:rsidR="00B407B3">
                    <w:t xml:space="preserve"> address of school, individual</w:t>
                  </w:r>
                  <w:proofErr w:type="gramStart"/>
                  <w:r w:rsidR="00B407B3">
                    <w:t>, ?</w:t>
                  </w:r>
                  <w:proofErr w:type="gramEnd"/>
                  <w:r>
                    <w:t>)</w:t>
                  </w:r>
                </w:p>
                <w:p w:rsidR="00A96EC2" w:rsidRPr="008704D1" w:rsidRDefault="00A96EC2" w:rsidP="00406C88">
                  <w:pPr>
                    <w:rPr>
                      <w:b/>
                    </w:rPr>
                  </w:pPr>
                  <w:r w:rsidRPr="008704D1">
                    <w:rPr>
                      <w:b/>
                    </w:rPr>
                    <w:t xml:space="preserve">How will this funding help recipient </w:t>
                  </w:r>
                  <w:r w:rsidRPr="008704D1">
                    <w:rPr>
                      <w:b/>
                      <w:sz w:val="24"/>
                      <w:szCs w:val="24"/>
                      <w:u w:val="single"/>
                    </w:rPr>
                    <w:t>and</w:t>
                  </w:r>
                  <w:r w:rsidRPr="008704D1">
                    <w:rPr>
                      <w:b/>
                    </w:rPr>
                    <w:t xml:space="preserve"> how will it be used to give back</w:t>
                  </w:r>
                  <w:r w:rsidR="00921168">
                    <w:rPr>
                      <w:b/>
                    </w:rPr>
                    <w:t>?</w:t>
                  </w:r>
                </w:p>
                <w:p w:rsidR="00A96EC2" w:rsidRDefault="00A96EC2" w:rsidP="00406C88">
                  <w:r w:rsidRPr="008704D1">
                    <w:rPr>
                      <w:b/>
                    </w:rPr>
                    <w:t>Please outline extra-curricular activities</w:t>
                  </w:r>
                  <w:r w:rsidR="00B407B3">
                    <w:rPr>
                      <w:b/>
                    </w:rPr>
                    <w:t>, noting as well how you contribute to community</w:t>
                  </w:r>
                  <w:r>
                    <w:t xml:space="preserve"> (hobbies, clubs, sports, jobs, volunteering)</w:t>
                  </w:r>
                </w:p>
                <w:p w:rsidR="00F169A8" w:rsidRDefault="00F169A8" w:rsidP="00406C88">
                  <w:r w:rsidRPr="00D52D46">
                    <w:rPr>
                      <w:b/>
                    </w:rPr>
                    <w:t xml:space="preserve">Please provide two – at </w:t>
                  </w:r>
                  <w:r w:rsidR="00D52D46" w:rsidRPr="00D52D46">
                    <w:rPr>
                      <w:b/>
                    </w:rPr>
                    <w:t>least one un</w:t>
                  </w:r>
                  <w:r w:rsidRPr="00D52D46">
                    <w:rPr>
                      <w:b/>
                    </w:rPr>
                    <w:t>related</w:t>
                  </w:r>
                  <w:r w:rsidR="00D52D46" w:rsidRPr="00D52D46">
                    <w:rPr>
                      <w:b/>
                    </w:rPr>
                    <w:t xml:space="preserve"> – sponsors</w:t>
                  </w:r>
                  <w:r w:rsidR="00D52D46">
                    <w:t xml:space="preserve">, listed with contact information </w:t>
                  </w:r>
                </w:p>
                <w:p w:rsidR="005F15EA" w:rsidRPr="00D52D46" w:rsidRDefault="00D52D46" w:rsidP="00D52D46">
                  <w:pPr>
                    <w:jc w:val="center"/>
                    <w:rPr>
                      <w:b/>
                    </w:rPr>
                  </w:pPr>
                  <w:r w:rsidRPr="00D52D46">
                    <w:rPr>
                      <w:b/>
                    </w:rPr>
                    <w:t>Please return electronically, o</w:t>
                  </w:r>
                  <w:r w:rsidR="00921168">
                    <w:rPr>
                      <w:b/>
                    </w:rPr>
                    <w:t>r via standard mail to address</w:t>
                  </w:r>
                  <w:r w:rsidRPr="00D52D46">
                    <w:rPr>
                      <w:b/>
                    </w:rPr>
                    <w:t xml:space="preserve"> above.   Thank you for your interest in The Kade Project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2050" type="#_x0000_t202" style="position:absolute;margin-left:250.5pt;margin-top:-63pt;width:258.75pt;height:111.75pt;z-index:251660288;mso-width-relative:margin;mso-height-relative:margin" strokecolor="white [3212]">
            <v:textbox>
              <w:txbxContent>
                <w:p w:rsidR="003800A1" w:rsidRDefault="00920DA7">
                  <w:r w:rsidRPr="00920DA7">
                    <w:rPr>
                      <w:b/>
                      <w:sz w:val="32"/>
                      <w:szCs w:val="32"/>
                    </w:rPr>
                    <w:t>The Kade Project</w:t>
                  </w:r>
                  <w:r>
                    <w:t xml:space="preserve">                </w:t>
                  </w:r>
                  <w:r w:rsidR="008704D1">
                    <w:tab/>
                  </w:r>
                  <w:r w:rsidR="00D52D46">
                    <w:t xml:space="preserve">     </w:t>
                  </w:r>
                  <w:r>
                    <w:t xml:space="preserve"> </w:t>
                  </w:r>
                  <w:r w:rsidR="00921168">
                    <w:tab/>
                    <w:t xml:space="preserve">           </w:t>
                  </w:r>
                  <w:r>
                    <w:t>P.O. Box 441</w:t>
                  </w:r>
                  <w:r>
                    <w:tab/>
                  </w:r>
                  <w:r>
                    <w:tab/>
                    <w:t xml:space="preserve">         </w:t>
                  </w:r>
                  <w:r w:rsidR="008704D1">
                    <w:tab/>
                  </w:r>
                  <w:r w:rsidR="008704D1">
                    <w:tab/>
                  </w:r>
                  <w:r>
                    <w:t xml:space="preserve"> </w:t>
                  </w:r>
                  <w:r w:rsidR="001926C6">
                    <w:t xml:space="preserve">               </w:t>
                  </w:r>
                  <w:r>
                    <w:t>Honeoye Falls   NY  14472</w:t>
                  </w:r>
                </w:p>
                <w:p w:rsidR="00D52D46" w:rsidRDefault="00000000">
                  <w:hyperlink r:id="rId7" w:history="1">
                    <w:r w:rsidR="00B22E2F" w:rsidRPr="00C937C9">
                      <w:rPr>
                        <w:rStyle w:val="Hyperlink"/>
                      </w:rPr>
                      <w:t>thekadeproject@gmail.com</w:t>
                    </w:r>
                  </w:hyperlink>
                  <w:r w:rsidR="00B22E2F">
                    <w:t xml:space="preserve">                 585-</w:t>
                  </w:r>
                  <w:r w:rsidR="00CA7598">
                    <w:t>770-4006</w:t>
                  </w:r>
                </w:p>
                <w:p w:rsidR="003800A1" w:rsidRPr="003800A1" w:rsidRDefault="007276CE">
                  <w:pPr>
                    <w:rPr>
                      <w:b/>
                    </w:rPr>
                  </w:pPr>
                  <w:r w:rsidRPr="008704D1">
                    <w:rPr>
                      <w:b/>
                      <w:sz w:val="28"/>
                      <w:szCs w:val="28"/>
                    </w:rPr>
                    <w:t>Request for Funding Application</w:t>
                  </w:r>
                  <w:r>
                    <w:rPr>
                      <w:b/>
                    </w:rPr>
                    <w:t xml:space="preserve">  </w:t>
                  </w:r>
                </w:p>
              </w:txbxContent>
            </v:textbox>
          </v:shape>
        </w:pict>
      </w:r>
      <w:r w:rsidR="009211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-733425</wp:posOffset>
            </wp:positionV>
            <wp:extent cx="3571875" cy="1219200"/>
            <wp:effectExtent l="19050" t="0" r="9525" b="0"/>
            <wp:wrapNone/>
            <wp:docPr id="2" name="Picture 2" descr="ka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d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528D" w:rsidSect="00F65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680" w:rsidRDefault="00A13680" w:rsidP="00920DA7">
      <w:pPr>
        <w:spacing w:after="0" w:line="240" w:lineRule="auto"/>
      </w:pPr>
      <w:r>
        <w:separator/>
      </w:r>
    </w:p>
  </w:endnote>
  <w:endnote w:type="continuationSeparator" w:id="0">
    <w:p w:rsidR="00A13680" w:rsidRDefault="00A13680" w:rsidP="0092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0DA7" w:rsidRDefault="00920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0DA7" w:rsidRPr="00920DA7" w:rsidRDefault="00920DA7" w:rsidP="00920DA7">
    <w:pPr>
      <w:pStyle w:val="Footer"/>
      <w:jc w:val="center"/>
      <w:rPr>
        <w:i/>
        <w:sz w:val="18"/>
        <w:szCs w:val="18"/>
      </w:rPr>
    </w:pPr>
    <w:r w:rsidRPr="00920DA7">
      <w:rPr>
        <w:b/>
        <w:i/>
        <w:sz w:val="18"/>
        <w:szCs w:val="18"/>
      </w:rPr>
      <w:t>The Kade Project</w:t>
    </w:r>
    <w:r w:rsidRPr="00920DA7">
      <w:rPr>
        <w:i/>
        <w:sz w:val="18"/>
        <w:szCs w:val="18"/>
      </w:rPr>
      <w:t xml:space="preserve"> is an IRS recognized and approved 501c3 non-profit charitable organization.  Your donation is fully tax-deductible.  Run entirely by volunteers, no Board Member receives any monetary or personal compensation.        </w:t>
    </w:r>
    <w:hyperlink r:id="rId1" w:history="1">
      <w:r w:rsidRPr="00920DA7">
        <w:rPr>
          <w:rStyle w:val="Hyperlink"/>
          <w:i/>
          <w:sz w:val="18"/>
          <w:szCs w:val="18"/>
        </w:rPr>
        <w:t>www.thekadeproject.com</w:t>
      </w:r>
    </w:hyperlink>
  </w:p>
  <w:p w:rsidR="00920DA7" w:rsidRPr="00920DA7" w:rsidRDefault="00920DA7" w:rsidP="00920DA7">
    <w:pPr>
      <w:pStyle w:val="Footer"/>
      <w:jc w:val="center"/>
      <w:rPr>
        <w:i/>
        <w:sz w:val="18"/>
        <w:szCs w:val="18"/>
      </w:rPr>
    </w:pPr>
    <w:r w:rsidRPr="00920DA7">
      <w:rPr>
        <w:i/>
        <w:sz w:val="18"/>
        <w:szCs w:val="18"/>
      </w:rPr>
      <w:t>KEO 3/8/86-4/11/11</w:t>
    </w:r>
  </w:p>
  <w:p w:rsidR="00920DA7" w:rsidRPr="00920DA7" w:rsidRDefault="00920DA7" w:rsidP="00920DA7">
    <w:pPr>
      <w:pStyle w:val="Footer"/>
      <w:jc w:val="cen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0DA7" w:rsidRDefault="00920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680" w:rsidRDefault="00A13680" w:rsidP="00920DA7">
      <w:pPr>
        <w:spacing w:after="0" w:line="240" w:lineRule="auto"/>
      </w:pPr>
      <w:r>
        <w:separator/>
      </w:r>
    </w:p>
  </w:footnote>
  <w:footnote w:type="continuationSeparator" w:id="0">
    <w:p w:rsidR="00A13680" w:rsidRDefault="00A13680" w:rsidP="0092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0DA7" w:rsidRDefault="00920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0DA7" w:rsidRDefault="00000000">
    <w:pPr>
      <w:pStyle w:val="Header"/>
    </w:pPr>
    <w:r>
      <w:rPr>
        <w:i/>
        <w:noProof/>
        <w:sz w:val="18"/>
        <w:szCs w:val="1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36.75pt;margin-top:273.75pt;width:544.8pt;height:375.75pt;z-index:251660288;mso-width-relative:margin;mso-height-relative:margin" strokecolor="white [3212]">
          <v:textbox>
            <w:txbxContent>
              <w:p w:rsidR="00920DA7" w:rsidRDefault="00920DA7"/>
              <w:p w:rsidR="009D3EBC" w:rsidRDefault="009D3EBC"/>
              <w:p w:rsidR="009D3EBC" w:rsidRDefault="009D3EBC">
                <w:r>
                  <w:t>The Kade Project is busily planning two events this early summer.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0DA7" w:rsidRDefault="00920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6EC"/>
    <w:rsid w:val="000216DA"/>
    <w:rsid w:val="000A2991"/>
    <w:rsid w:val="0010727B"/>
    <w:rsid w:val="001164E9"/>
    <w:rsid w:val="00121484"/>
    <w:rsid w:val="0013085D"/>
    <w:rsid w:val="0014571F"/>
    <w:rsid w:val="001926C6"/>
    <w:rsid w:val="001B578B"/>
    <w:rsid w:val="001C087D"/>
    <w:rsid w:val="001C3EDE"/>
    <w:rsid w:val="001C48D5"/>
    <w:rsid w:val="00217926"/>
    <w:rsid w:val="00232B11"/>
    <w:rsid w:val="002A3256"/>
    <w:rsid w:val="002A689F"/>
    <w:rsid w:val="00344786"/>
    <w:rsid w:val="00355878"/>
    <w:rsid w:val="003800A1"/>
    <w:rsid w:val="003B1977"/>
    <w:rsid w:val="003D2BCB"/>
    <w:rsid w:val="00406313"/>
    <w:rsid w:val="00406C88"/>
    <w:rsid w:val="00410FF1"/>
    <w:rsid w:val="00417098"/>
    <w:rsid w:val="00457EA5"/>
    <w:rsid w:val="00465550"/>
    <w:rsid w:val="004C7BA5"/>
    <w:rsid w:val="004D6850"/>
    <w:rsid w:val="00553F8F"/>
    <w:rsid w:val="00574101"/>
    <w:rsid w:val="005806EC"/>
    <w:rsid w:val="005879A2"/>
    <w:rsid w:val="005F15EA"/>
    <w:rsid w:val="00620589"/>
    <w:rsid w:val="00683245"/>
    <w:rsid w:val="006C06B5"/>
    <w:rsid w:val="006C21B7"/>
    <w:rsid w:val="006E13D5"/>
    <w:rsid w:val="006F3F79"/>
    <w:rsid w:val="0072450C"/>
    <w:rsid w:val="007276CE"/>
    <w:rsid w:val="00737F4E"/>
    <w:rsid w:val="007A4EF3"/>
    <w:rsid w:val="007D4463"/>
    <w:rsid w:val="007D602E"/>
    <w:rsid w:val="00850557"/>
    <w:rsid w:val="008704D1"/>
    <w:rsid w:val="008A5185"/>
    <w:rsid w:val="008F2F00"/>
    <w:rsid w:val="00920DA7"/>
    <w:rsid w:val="00921168"/>
    <w:rsid w:val="009954F9"/>
    <w:rsid w:val="009B08E9"/>
    <w:rsid w:val="009B7722"/>
    <w:rsid w:val="009B7899"/>
    <w:rsid w:val="009D3EBC"/>
    <w:rsid w:val="00A13680"/>
    <w:rsid w:val="00A7111E"/>
    <w:rsid w:val="00A96EC2"/>
    <w:rsid w:val="00AE3D47"/>
    <w:rsid w:val="00B224F8"/>
    <w:rsid w:val="00B22E2F"/>
    <w:rsid w:val="00B379CB"/>
    <w:rsid w:val="00B407B3"/>
    <w:rsid w:val="00B42F49"/>
    <w:rsid w:val="00BA781B"/>
    <w:rsid w:val="00CA390A"/>
    <w:rsid w:val="00CA7598"/>
    <w:rsid w:val="00CB63B2"/>
    <w:rsid w:val="00CC7E31"/>
    <w:rsid w:val="00CF7D12"/>
    <w:rsid w:val="00D52D46"/>
    <w:rsid w:val="00D62BCF"/>
    <w:rsid w:val="00DB6FF3"/>
    <w:rsid w:val="00E3520E"/>
    <w:rsid w:val="00E55403"/>
    <w:rsid w:val="00ED2AF5"/>
    <w:rsid w:val="00F169A8"/>
    <w:rsid w:val="00F55EA1"/>
    <w:rsid w:val="00F6528D"/>
    <w:rsid w:val="00F9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9CD4BD1"/>
  <w15:docId w15:val="{55AFBEB1-BF6A-435E-B658-A10D0FE3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DA7"/>
  </w:style>
  <w:style w:type="paragraph" w:styleId="Footer">
    <w:name w:val="footer"/>
    <w:basedOn w:val="Normal"/>
    <w:link w:val="FooterChar"/>
    <w:uiPriority w:val="99"/>
    <w:unhideWhenUsed/>
    <w:rsid w:val="0092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A7"/>
  </w:style>
  <w:style w:type="character" w:styleId="Hyperlink">
    <w:name w:val="Hyperlink"/>
    <w:basedOn w:val="DefaultParagraphFont"/>
    <w:uiPriority w:val="99"/>
    <w:unhideWhenUsed/>
    <w:rsid w:val="00920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hekadeprojec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kade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84FE0-AD96-4989-A174-13E538E2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 O'Brien</dc:creator>
  <cp:lastModifiedBy>Deb MilneOBrien</cp:lastModifiedBy>
  <cp:revision>5</cp:revision>
  <cp:lastPrinted>2023-02-08T17:02:00Z</cp:lastPrinted>
  <dcterms:created xsi:type="dcterms:W3CDTF">2016-11-28T14:58:00Z</dcterms:created>
  <dcterms:modified xsi:type="dcterms:W3CDTF">2023-02-08T17:03:00Z</dcterms:modified>
</cp:coreProperties>
</file>